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</w:t>
      </w:r>
      <w:r>
        <w:rPr>
          <w:rFonts w:ascii="Times New Roman" w:eastAsia="Times New Roman" w:hAnsi="Times New Roman" w:cs="Times New Roman"/>
          <w:b/>
          <w:bCs/>
        </w:rPr>
        <w:t>63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17 февраля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2 Сургутского судебного района Ханты-Мансийского автономного округа – Югры осуществляющий дежурство Михайлова Е.Н.,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</w:t>
      </w:r>
      <w:r>
        <w:rPr>
          <w:rFonts w:ascii="Times New Roman" w:eastAsia="Times New Roman" w:hAnsi="Times New Roman" w:cs="Times New Roman"/>
        </w:rPr>
        <w:t xml:space="preserve"> 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Сергея Валерьевича, </w:t>
      </w:r>
      <w:r>
        <w:rPr>
          <w:rStyle w:val="cat-ExternalSystemDefinedgrp-28rplc-8"/>
          <w:rFonts w:ascii="Times New Roman" w:eastAsia="Times New Roman" w:hAnsi="Times New Roman" w:cs="Times New Roman"/>
        </w:rPr>
        <w:t>...</w:t>
      </w:r>
      <w:r>
        <w:rPr>
          <w:rStyle w:val="cat-PassportDatagrp-21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РФ, адрес регистрации (проживания):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22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7rplc-13"/>
          <w:rFonts w:ascii="Times New Roman" w:eastAsia="Times New Roman" w:hAnsi="Times New Roman" w:cs="Times New Roman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14.11.2023 </w:t>
      </w:r>
      <w:r>
        <w:rPr>
          <w:rFonts w:ascii="Times New Roman" w:eastAsia="Times New Roman" w:hAnsi="Times New Roman" w:cs="Times New Roman"/>
        </w:rPr>
        <w:t>года постановлению № 863</w:t>
      </w:r>
      <w:r>
        <w:rPr>
          <w:rFonts w:ascii="Times New Roman" w:eastAsia="Times New Roman" w:hAnsi="Times New Roman" w:cs="Times New Roman"/>
        </w:rPr>
        <w:t>65832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.11.2023 года по делу об административном правонарушении, предусмотренном ч. 1 ст. 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С.В.,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.2024 года 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.2024 года по адресу: </w:t>
      </w:r>
      <w:r>
        <w:rPr>
          <w:rStyle w:val="cat-UserDefinedgrp-30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вину во вменённом административном правонарушении признал в полном объеме, в содеянном раскаялся. Указал, что подрабатывает, боится потерять работу.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86 № </w:t>
      </w:r>
      <w:r>
        <w:rPr>
          <w:rFonts w:ascii="Times New Roman" w:eastAsia="Times New Roman" w:hAnsi="Times New Roman" w:cs="Times New Roman"/>
        </w:rPr>
        <w:t xml:space="preserve">264670 </w:t>
      </w:r>
      <w:r>
        <w:rPr>
          <w:rFonts w:ascii="Times New Roman" w:eastAsia="Times New Roman" w:hAnsi="Times New Roman" w:cs="Times New Roman"/>
        </w:rPr>
        <w:t xml:space="preserve">от 16.02.2024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разъяснены, о чем проставил свою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Постановлением № 86365832 от 02.11.2023 года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правонарушении, предусмотренном ч. 1 ст. 20.20 КоАП РФ в отношении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Назначая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отягчающих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наказания в виде штрафа нецелесообразно, поскольку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не имеет официального источника дохода, ранее привлекался к административной ответственности за аналогичные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62</w:t>
      </w:r>
      <w:r>
        <w:rPr>
          <w:rFonts w:ascii="Times New Roman" w:eastAsia="Times New Roman" w:hAnsi="Times New Roman" w:cs="Times New Roman"/>
        </w:rPr>
        <w:t xml:space="preserve"> от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.02.2024 года об административном задержании,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С.В. </w:t>
      </w:r>
      <w:r>
        <w:rPr>
          <w:rFonts w:ascii="Times New Roman" w:eastAsia="Times New Roman" w:hAnsi="Times New Roman" w:cs="Times New Roman"/>
        </w:rPr>
        <w:t>был задержан с 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49 </w:t>
      </w:r>
      <w:r>
        <w:rPr>
          <w:rFonts w:ascii="Times New Roman" w:eastAsia="Times New Roman" w:hAnsi="Times New Roman" w:cs="Times New Roman"/>
        </w:rPr>
        <w:t>мин.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.02.2024 года по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.02.2024 года</w:t>
      </w:r>
      <w:r>
        <w:rPr>
          <w:rFonts w:ascii="Times New Roman" w:eastAsia="Times New Roman" w:hAnsi="Times New Roman" w:cs="Times New Roman"/>
        </w:rPr>
        <w:t xml:space="preserve"> 09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45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Сергея Валерьевича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 (одни) сутки.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10 часов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 минут 17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время административного задержания </w:t>
      </w:r>
      <w:r>
        <w:rPr>
          <w:rFonts w:ascii="Times New Roman" w:eastAsia="Times New Roman" w:hAnsi="Times New Roman" w:cs="Times New Roman"/>
        </w:rPr>
        <w:t>Гуцуляк</w:t>
      </w:r>
      <w:r>
        <w:rPr>
          <w:rFonts w:ascii="Times New Roman" w:eastAsia="Times New Roman" w:hAnsi="Times New Roman" w:cs="Times New Roman"/>
        </w:rPr>
        <w:t xml:space="preserve"> Сергея Валерьевича с 14 час. 49 мин. 16.02.2024 года по 17.02.2024 года 09 час. 45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2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0rplc-25">
    <w:name w:val="cat-UserDefined grp-30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